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73BC" w14:textId="050919D2" w:rsidR="00E4660E" w:rsidRPr="00A35B2D" w:rsidRDefault="00E4660E" w:rsidP="00A35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35B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Zápis do MŠ Pramínek Teplice nad Bečvou pro rok 202</w:t>
      </w:r>
      <w:r w:rsidR="000D0689" w:rsidRPr="00A35B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6</w:t>
      </w:r>
      <w:r w:rsidRPr="00A35B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/202</w:t>
      </w:r>
      <w:r w:rsidR="000D0689" w:rsidRPr="00A35B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7</w:t>
      </w:r>
    </w:p>
    <w:p w14:paraId="5DF44D5C" w14:textId="77777777" w:rsidR="00A35B2D" w:rsidRDefault="00A35B2D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BAE27F" w14:textId="1B5C3224" w:rsidR="00E4660E" w:rsidRPr="00A35B2D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35B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Zápis do MŠ Pramínek Teplice nad Bečvou bude probíhat dne </w:t>
      </w:r>
      <w:r w:rsidR="000D0689" w:rsidRPr="00A35B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</w:t>
      </w:r>
      <w:r w:rsidRPr="00A35B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0D0689" w:rsidRPr="00A35B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Pr="00A35B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.v době od </w:t>
      </w:r>
      <w:r w:rsidR="000D0689" w:rsidRPr="00A35B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="00FA7A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0D0689" w:rsidRPr="00A35B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</w:t>
      </w:r>
      <w:r w:rsidRPr="00A35B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 11:30, 12:00-16:00 hodin v Mateřské škole Pramínek.</w:t>
      </w:r>
    </w:p>
    <w:p w14:paraId="7C2DB69C" w14:textId="77777777" w:rsidR="00A35B2D" w:rsidRPr="00A35B2D" w:rsidRDefault="00A35B2D" w:rsidP="00A35B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68FC487" w14:textId="18D345E9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přihlásit dítě do mateřské školy pro školní rok 202</w:t>
      </w:r>
      <w:r w:rsidR="000D06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/202</w:t>
      </w:r>
      <w:r w:rsidR="000D06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</w:p>
    <w:p w14:paraId="64735732" w14:textId="77777777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Základní informace a pokyny pro rodiče:</w:t>
      </w:r>
    </w:p>
    <w:p w14:paraId="37E4F613" w14:textId="77777777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Předškolní vzdělávání je určeno dětem ve věku zpravidla od 3 do 6 let. Od počátku školního roku, který následuje po dni, kdy dítě dosáhne pátého roku věku, do zahájení povinné školní docházky dítěte, je předškolní vzdělávání povinné.</w:t>
      </w:r>
    </w:p>
    <w:p w14:paraId="65C119BB" w14:textId="0048A4E2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I. </w:t>
      </w:r>
      <w:proofErr w:type="gramStart"/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Fáze - vydávání</w:t>
      </w:r>
      <w:proofErr w:type="gramEnd"/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přihlášek</w:t>
      </w:r>
    </w:p>
    <w:p w14:paraId="3C050B2D" w14:textId="3308D34E" w:rsidR="00E4660E" w:rsidRPr="00E4660E" w:rsidRDefault="000D0689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E4660E"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února</w:t>
      </w:r>
      <w:r w:rsidR="00E4660E"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14:paraId="288A9AEF" w14:textId="25EE0FFD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Přihlášku a evidenční list pro zápis dítěte do mateřské školy je možné získat dvěma způsoby v období vydávání přihlášek (</w:t>
      </w:r>
      <w:r w:rsidR="000D0689">
        <w:rPr>
          <w:rFonts w:ascii="Times New Roman" w:eastAsia="Times New Roman" w:hAnsi="Times New Roman" w:cs="Times New Roman"/>
          <w:sz w:val="24"/>
          <w:szCs w:val="24"/>
          <w:lang w:eastAsia="cs-CZ"/>
        </w:rPr>
        <w:t>od 9. února</w:t>
      </w: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0D068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86697A4" w14:textId="517D5535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A) Elektronické stažení přihlášky na internetové adrese: </w:t>
      </w:r>
      <w:hyperlink r:id="rId6" w:history="1">
        <w:r w:rsidR="002357FD" w:rsidRPr="008D6DD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https://www.teplicenb.cz/materska-skola/dokumenty-ms/dokumenty-ke-stazeni/</w:t>
        </w:r>
      </w:hyperlink>
      <w:r w:rsidR="002357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2D46018" w14:textId="77777777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nebo</w:t>
      </w:r>
    </w:p>
    <w:p w14:paraId="687759AC" w14:textId="77777777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B) Vyzvednutí v mateřské škole</w:t>
      </w:r>
    </w:p>
    <w:p w14:paraId="45B81D56" w14:textId="77777777" w:rsidR="00E4660E" w:rsidRPr="00E4660E" w:rsidRDefault="00E4660E" w:rsidP="00A35B2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si přihlášku vytisknete sami doma, nemusíte v této fázi MŠ kontaktovat</w:t>
      </w:r>
    </w:p>
    <w:p w14:paraId="434A3DC4" w14:textId="77777777" w:rsidR="00E4660E" w:rsidRPr="00E4660E" w:rsidRDefault="00E4660E" w:rsidP="00A35B2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 Sledujte aktuální informace na web. stránkách školy</w:t>
      </w:r>
    </w:p>
    <w:p w14:paraId="123053A9" w14:textId="77777777" w:rsidR="00E4660E" w:rsidRPr="00E4660E" w:rsidRDefault="00E4660E" w:rsidP="00A35B2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Vyplňování přihlášky věnujte náležitou pozornost – dbejte na čitelnost.</w:t>
      </w:r>
    </w:p>
    <w:p w14:paraId="63062A7F" w14:textId="77777777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proofErr w:type="gramStart"/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Fáze</w:t>
      </w:r>
      <w:proofErr w:type="spellEnd"/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sběr</w:t>
      </w:r>
      <w:proofErr w:type="gramEnd"/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přihlášek – zápis do MŠ Pramínek Teplice nad Bečvou</w:t>
      </w:r>
    </w:p>
    <w:p w14:paraId="7E993B80" w14:textId="1728308B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Sběr přihlášek probíhá </w:t>
      </w:r>
      <w:r w:rsidR="000D0689">
        <w:rPr>
          <w:rFonts w:ascii="Times New Roman" w:eastAsia="Times New Roman" w:hAnsi="Times New Roman" w:cs="Times New Roman"/>
          <w:sz w:val="24"/>
          <w:szCs w:val="24"/>
          <w:lang w:eastAsia="cs-CZ"/>
        </w:rPr>
        <w:t>9. února</w:t>
      </w: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době od </w:t>
      </w:r>
      <w:r w:rsidR="000D068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FA7AD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0D0689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 do 11:30h, od 12:00h do 16:00 h </w:t>
      </w:r>
      <w:proofErr w:type="gramStart"/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v  Mateřské</w:t>
      </w:r>
      <w:proofErr w:type="gramEnd"/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škole Pramínek.</w:t>
      </w:r>
    </w:p>
    <w:p w14:paraId="47853FD5" w14:textId="4C08CF28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Podání žádosti</w:t>
      </w:r>
    </w:p>
    <w:p w14:paraId="5DEE9F26" w14:textId="77777777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Přihlášku je možné doručit následujícími způsoby:</w:t>
      </w:r>
    </w:p>
    <w:p w14:paraId="265C6DAA" w14:textId="77777777" w:rsidR="00E4660E" w:rsidRPr="00E4660E" w:rsidRDefault="00E4660E" w:rsidP="00A35B2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datové schránky</w:t>
      </w: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 školy</w:t>
      </w:r>
    </w:p>
    <w:p w14:paraId="42E7EC13" w14:textId="727258B6" w:rsidR="00E4660E" w:rsidRPr="00A35B2D" w:rsidRDefault="00E4660E" w:rsidP="00A35B2D">
      <w:pPr>
        <w:pStyle w:val="Odstavecseseznamem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35B2D">
        <w:rPr>
          <w:rFonts w:ascii="Times New Roman" w:eastAsia="Times New Roman" w:hAnsi="Times New Roman" w:cs="Times New Roman"/>
          <w:sz w:val="24"/>
          <w:szCs w:val="24"/>
          <w:lang w:eastAsia="cs-CZ"/>
        </w:rPr>
        <w:t>IDDS:atg</w:t>
      </w:r>
      <w:proofErr w:type="gramEnd"/>
      <w:r w:rsidRPr="00A35B2D">
        <w:rPr>
          <w:rFonts w:ascii="Times New Roman" w:eastAsia="Times New Roman" w:hAnsi="Times New Roman" w:cs="Times New Roman"/>
          <w:sz w:val="24"/>
          <w:szCs w:val="24"/>
          <w:lang w:eastAsia="cs-CZ"/>
        </w:rPr>
        <w:t>2Fe3</w:t>
      </w:r>
    </w:p>
    <w:p w14:paraId="56585C28" w14:textId="77777777" w:rsidR="00E4660E" w:rsidRPr="00E4660E" w:rsidRDefault="00E4660E" w:rsidP="00A35B2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e-mailem</w:t>
      </w: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s uznávaným elektronickým podpisem (nelze jen poslat prostý </w:t>
      </w:r>
      <w:proofErr w:type="gramStart"/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 !</w:t>
      </w:r>
      <w:proofErr w:type="gramEnd"/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16D460C5" w14:textId="77777777" w:rsidR="00E4660E" w:rsidRPr="00E4660E" w:rsidRDefault="00E4660E" w:rsidP="00A35B2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poštou</w:t>
      </w: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 (rozhodující je datum podání na poštu)</w:t>
      </w:r>
    </w:p>
    <w:p w14:paraId="6C91312B" w14:textId="77777777" w:rsidR="00E4660E" w:rsidRPr="00E4660E" w:rsidRDefault="00E4660E" w:rsidP="00A35B2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osobní podání</w:t>
      </w: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: viz informace na MŠ Pramínek Teplice nad </w:t>
      </w:r>
      <w:proofErr w:type="spellStart"/>
      <w:proofErr w:type="gramStart"/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Bečvou,p.o</w:t>
      </w:r>
      <w:proofErr w:type="spellEnd"/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Pokud by bylo podání učiněno pomocí jiných technických prostředků (např. e-mailem bez uznávaného elektronického podpisu, telefaxem apod.), je nutné jej do 5 dnů ze strany zákonného zástupce potvrdit jedním z výše uvedených způsobů.</w:t>
      </w:r>
    </w:p>
    <w:p w14:paraId="19182307" w14:textId="77777777" w:rsidR="00E4660E" w:rsidRPr="00E4660E" w:rsidRDefault="00E4660E" w:rsidP="00A35B2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 na MŠ: 737 282 003</w:t>
      </w:r>
    </w:p>
    <w:p w14:paraId="4E04864E" w14:textId="77777777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Náležitosti k zápisu</w:t>
      </w:r>
    </w:p>
    <w:p w14:paraId="1EA1321C" w14:textId="77777777" w:rsidR="00E4660E" w:rsidRPr="00E4660E" w:rsidRDefault="00E4660E" w:rsidP="00A35B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vyplněná žádost o přijetí k předškolnímu vzdělávání </w:t>
      </w:r>
    </w:p>
    <w:p w14:paraId="290C127F" w14:textId="77777777" w:rsidR="00E4660E" w:rsidRPr="00E4660E" w:rsidRDefault="00E4660E" w:rsidP="00A35B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evidenční list potvrzený pediatrem včetně očkování</w:t>
      </w:r>
    </w:p>
    <w:p w14:paraId="4F2E6010" w14:textId="77777777" w:rsidR="00E4660E" w:rsidRPr="00E4660E" w:rsidRDefault="00E4660E" w:rsidP="00A35B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rodný list dítěte (pro doložení rodného listu platí, že stačí odeslat jeho prostou kopii dálkovým způsobem)</w:t>
      </w:r>
    </w:p>
    <w:p w14:paraId="41281C0E" w14:textId="77777777" w:rsidR="00E4660E" w:rsidRPr="00E4660E" w:rsidRDefault="00E4660E" w:rsidP="00A35B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 průkaz, občané jiných států předloží pas a doklad o pobytu na území ČR</w:t>
      </w:r>
    </w:p>
    <w:p w14:paraId="3AC9218C" w14:textId="77777777" w:rsidR="00E4660E" w:rsidRPr="00E4660E" w:rsidRDefault="00E4660E" w:rsidP="00E4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S ohledem na zastoupení dítěte jeho zákonným zástupcem či jinou osobou k tomu oprávněnou je zároveň podstatné zjišťovat:</w:t>
      </w:r>
    </w:p>
    <w:p w14:paraId="5118D73E" w14:textId="77777777" w:rsidR="00E4660E" w:rsidRPr="00E4660E" w:rsidRDefault="00E4660E" w:rsidP="00E466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 příjmení tohoto zástupce,</w:t>
      </w:r>
    </w:p>
    <w:p w14:paraId="41064821" w14:textId="77777777" w:rsidR="00E4660E" w:rsidRPr="00E4660E" w:rsidRDefault="00E4660E" w:rsidP="00E466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trvalého pobytu tohoto zástupce, popřípadě jinou adresu pro doručování</w:t>
      </w:r>
    </w:p>
    <w:p w14:paraId="2909F554" w14:textId="77777777" w:rsidR="00E4660E" w:rsidRPr="00E4660E" w:rsidRDefault="00E4660E" w:rsidP="00E4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Zastupuje-li dítě jiná osoba než jeho zákonný zástupce, je zároveň podstatné, aby doložila své oprávnění dítě zastupovat. Např. rozhodnutí soudu o pěstounské péči apod.</w:t>
      </w:r>
    </w:p>
    <w:p w14:paraId="1454C825" w14:textId="77777777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Povinné předškolní vzdělávání</w:t>
      </w:r>
    </w:p>
    <w:p w14:paraId="138EE2E0" w14:textId="0255B8E8" w:rsidR="00E4660E" w:rsidRPr="00E4660E" w:rsidRDefault="00E4660E" w:rsidP="00A35B2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k povinnému předškolnímu vzdělávání zákonný zástupce přihlásí dítě, které k 31.8.202</w:t>
      </w:r>
      <w:r w:rsidR="000D068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dovrší 5 let. </w:t>
      </w:r>
    </w:p>
    <w:p w14:paraId="3E53764A" w14:textId="77777777" w:rsidR="00DD69DA" w:rsidRDefault="00DD69DA" w:rsidP="00A35B2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E4660E"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řednostně se přijímají děti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spádové</w:t>
      </w:r>
    </w:p>
    <w:p w14:paraId="6BA25E06" w14:textId="30783F3C" w:rsidR="00E4660E" w:rsidRPr="00E4660E" w:rsidRDefault="00DD69DA" w:rsidP="00A35B2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děti, které </w:t>
      </w:r>
      <w:r w:rsidR="00E4660E"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 začátkem školního roku dosáhnou nejméně čtvrtého a třetího roku věku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(nespádové)</w:t>
      </w:r>
    </w:p>
    <w:p w14:paraId="4EFE044A" w14:textId="77777777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ještě dítě do mateřské školy nedochází, musí jej zákonný zástupce přihlásit v jím vybrané mateřské škole v termínu zápisu. Nepřihlášení dítěte nebo zanedbání péče o povinné předškolní vzdělávání je považováno za přestupek. Povinné předškolní vzdělávání se nevztahuje na děti s hlubokým mentálním postižením.</w:t>
      </w:r>
    </w:p>
    <w:p w14:paraId="01F76B52" w14:textId="77777777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 může pro dítě, které má zahájit povinné předškolní vzdělávání, zvolit denní docházku do mateřské školy, která je zapsaná v rejstříku škol a školských zařízení, anebo vybrat jiný způsob povinného předškolního vzdělávání. V případě, že již dítě do mateřské školy dochází, pokračuje v předškolním vzdělávání v mateřské škole, pokud zákonný zástupce nezvolí jiný způsob povinného předškolního vzdělávání.</w:t>
      </w:r>
    </w:p>
    <w:p w14:paraId="31AA9D82" w14:textId="77777777" w:rsidR="00E4660E" w:rsidRPr="00E4660E" w:rsidRDefault="00E4660E" w:rsidP="00E4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Doložení řádného očkování dítěte</w:t>
      </w:r>
    </w:p>
    <w:p w14:paraId="7969640C" w14:textId="77777777" w:rsidR="00E4660E" w:rsidRPr="00E4660E" w:rsidRDefault="00E4660E" w:rsidP="00E4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Podmínkou přijetí dítěte do mateřské školy je podle § 50 zákona o ochraně veřejného zdraví splnění povinnosti podrobit se stanoveným pravidelným očkováním,</w:t>
      </w: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mít doklad, že je dítě proti nákaze imunní nebo se nemůže očkování podrobit pro kontraindikaci.</w:t>
      </w:r>
    </w:p>
    <w:p w14:paraId="5B301D87" w14:textId="77777777" w:rsidR="00E4660E" w:rsidRPr="00E4660E" w:rsidRDefault="00E4660E" w:rsidP="00E4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Tato povinnost se netýká dítěte, které plní povinné předškolní vzdělávání.</w:t>
      </w:r>
    </w:p>
    <w:p w14:paraId="5FE99B55" w14:textId="77777777" w:rsidR="00E4660E" w:rsidRPr="00E4660E" w:rsidRDefault="00E4660E" w:rsidP="00E4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Zákonný zástupce tuto povinnost dokládá potvrzením praktického dětského lékaře.</w:t>
      </w: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Potvrzení na žádost vydá lékař za podmínek dodržení nastavených protiepidemických opatření. Vhodné je předem telefonicky kontaktovat lékaře a objednat si termín návštěvy dle zvyklosti ordinace. Individuálně je třeba řešit případ, kdy je rodina v karanténě nebo izolaci. Pokud některý z lékařů poskytuje potvrzení e-mailem, je to jistě také možné, ale opět po předchozí domluvě.</w:t>
      </w:r>
    </w:p>
    <w:p w14:paraId="1FF8FD2C" w14:textId="77777777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 případě cizinců je zapotřebí,</w:t>
      </w: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 aby rodiče dítěte předložili doklad o přechodném pobytu dítěte (z něj vyplývá, která škola je pro dítě spádovou).</w:t>
      </w:r>
    </w:p>
    <w:p w14:paraId="02393A20" w14:textId="77777777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III. </w:t>
      </w:r>
      <w:proofErr w:type="gramStart"/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Fáze - Přijímací</w:t>
      </w:r>
      <w:proofErr w:type="gramEnd"/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řízení</w:t>
      </w:r>
    </w:p>
    <w:p w14:paraId="687787A8" w14:textId="3999EA2D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0D068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6. </w:t>
      </w:r>
      <w:r w:rsidR="000D0689">
        <w:rPr>
          <w:rFonts w:ascii="Times New Roman" w:eastAsia="Times New Roman" w:hAnsi="Times New Roman" w:cs="Times New Roman"/>
          <w:sz w:val="24"/>
          <w:szCs w:val="24"/>
          <w:lang w:eastAsia="cs-CZ"/>
        </w:rPr>
        <w:t>března</w:t>
      </w: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0D068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14:paraId="4C9C346A" w14:textId="77777777" w:rsidR="00E4660E" w:rsidRPr="00E4660E" w:rsidRDefault="00E4660E" w:rsidP="00A35B2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Od tohoto termínu můžete očekávat informaci o přijetí/nepřijetí Vašeho dítěte do MŠ.</w:t>
      </w:r>
    </w:p>
    <w:p w14:paraId="1F93A512" w14:textId="77777777" w:rsidR="00E4660E" w:rsidRPr="00E4660E" w:rsidRDefault="00E4660E" w:rsidP="00A35B2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MŠ Vás bude kontaktovat jedním z níže uvedených způsobů na základě údajů uvedených v přihlášce:</w:t>
      </w:r>
    </w:p>
    <w:p w14:paraId="7E305FDA" w14:textId="77777777" w:rsidR="00E4660E" w:rsidRPr="00E4660E" w:rsidRDefault="00E4660E" w:rsidP="00A35B2D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telefonicky</w:t>
      </w:r>
    </w:p>
    <w:p w14:paraId="20DA36DE" w14:textId="77777777" w:rsidR="00E4660E" w:rsidRPr="00E4660E" w:rsidRDefault="00E4660E" w:rsidP="00A35B2D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prostřednictvím </w:t>
      </w:r>
      <w:proofErr w:type="spellStart"/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sms</w:t>
      </w:r>
      <w:proofErr w:type="spellEnd"/>
    </w:p>
    <w:p w14:paraId="6E77A21C" w14:textId="77777777" w:rsidR="00E4660E" w:rsidRPr="00E4660E" w:rsidRDefault="00E4660E" w:rsidP="00A35B2D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e-mailem</w:t>
      </w:r>
    </w:p>
    <w:p w14:paraId="7E93069A" w14:textId="77777777" w:rsidR="00E4660E" w:rsidRPr="00E4660E" w:rsidRDefault="00E4660E" w:rsidP="00A35B2D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doručením písemného rozhodnutí o přijetí/nepřijetí.</w:t>
      </w:r>
    </w:p>
    <w:p w14:paraId="69713AA7" w14:textId="74A394B4" w:rsidR="00E4660E" w:rsidRPr="00E4660E" w:rsidRDefault="00E4660E" w:rsidP="00A35B2D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Žadatelé budou informováni ředitelkou MŠ o přidělení registračního čísla k dítěti. </w:t>
      </w: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Dne </w:t>
      </w:r>
      <w:r w:rsidR="00C068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</w:t>
      </w: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C068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.202</w:t>
      </w:r>
      <w:r w:rsidR="00C068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 bude na vývěsce mateřské školy zveřejněn seznam přijatých dětí (konkrétnímu dítěti bude odpovídat přidělené registrační číslo).</w:t>
      </w:r>
    </w:p>
    <w:p w14:paraId="37E40A7C" w14:textId="77777777" w:rsidR="00E4660E" w:rsidRPr="00E4660E" w:rsidRDefault="00E4660E" w:rsidP="00A35B2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Pro bližší informace ohledně přijímacího řízení věnujte prosím v těchto dnech pozornost Vašemu emailu, který jste mateřské škole poskytli ke komunikaci s Vámi.</w:t>
      </w:r>
    </w:p>
    <w:p w14:paraId="42730D84" w14:textId="77777777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Podrobnější informace získáte na web. stránkách školy</w:t>
      </w:r>
      <w:r w:rsidRPr="00E4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52DA4BF5" w14:textId="77777777" w:rsidR="00E4660E" w:rsidRPr="00E4660E" w:rsidRDefault="00E4660E" w:rsidP="00A3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O přijetí dětí do mateřských škol rozhoduje ředitel(</w:t>
      </w:r>
      <w:proofErr w:type="spellStart"/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proofErr w:type="spellEnd"/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) mateřské školy v přijímacím řízení, které končí uplynutím lhůt stanovených správním řádem. Případná nově vzniklá místa se obsazují v souladu se školským zákonem.</w:t>
      </w:r>
    </w:p>
    <w:p w14:paraId="1BA0C907" w14:textId="77777777" w:rsidR="00E4660E" w:rsidRPr="00E4660E" w:rsidRDefault="00E4660E" w:rsidP="00E4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4CCEEA" w14:textId="77777777" w:rsidR="00E4660E" w:rsidRPr="00E4660E" w:rsidRDefault="00E4660E" w:rsidP="00E4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60E">
        <w:rPr>
          <w:rFonts w:ascii="Times New Roman" w:eastAsia="Times New Roman" w:hAnsi="Times New Roman" w:cs="Times New Roman"/>
          <w:sz w:val="24"/>
          <w:szCs w:val="24"/>
          <w:lang w:eastAsia="cs-CZ"/>
        </w:rPr>
        <w:t>V Teplicích nad Bečvou                                          ředitelka Mateřské školy Pramínek                                                                </w:t>
      </w:r>
    </w:p>
    <w:p w14:paraId="57AA916B" w14:textId="3538FD19" w:rsidR="00E4660E" w:rsidRPr="00C0681A" w:rsidRDefault="00C0681A" w:rsidP="00C0681A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="00E4660E" w:rsidRPr="00C0681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0D0689" w:rsidRPr="00C0681A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E4660E" w:rsidRPr="00C0681A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                   Ivana Kmentová</w:t>
      </w:r>
    </w:p>
    <w:p w14:paraId="6DC7AFC8" w14:textId="77777777" w:rsidR="00E4660E" w:rsidRDefault="00E4660E" w:rsidP="00E466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20AF82B8" w14:textId="77777777" w:rsidR="00E4660E" w:rsidRDefault="00E4660E" w:rsidP="00E466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sectPr w:rsidR="00E4660E" w:rsidSect="00A35B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949"/>
    <w:multiLevelType w:val="multilevel"/>
    <w:tmpl w:val="A4A4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A10F6"/>
    <w:multiLevelType w:val="multilevel"/>
    <w:tmpl w:val="BAC6B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D226C"/>
    <w:multiLevelType w:val="multilevel"/>
    <w:tmpl w:val="998A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5195B"/>
    <w:multiLevelType w:val="multilevel"/>
    <w:tmpl w:val="F146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50D1E"/>
    <w:multiLevelType w:val="multilevel"/>
    <w:tmpl w:val="C5EA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96023"/>
    <w:multiLevelType w:val="multilevel"/>
    <w:tmpl w:val="D6A0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53D91"/>
    <w:multiLevelType w:val="multilevel"/>
    <w:tmpl w:val="4924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B6550"/>
    <w:multiLevelType w:val="multilevel"/>
    <w:tmpl w:val="11BA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FE05B7"/>
    <w:multiLevelType w:val="hybridMultilevel"/>
    <w:tmpl w:val="00ECD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369D2"/>
    <w:multiLevelType w:val="multilevel"/>
    <w:tmpl w:val="CDA8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790609">
    <w:abstractNumId w:val="6"/>
  </w:num>
  <w:num w:numId="2" w16cid:durableId="1926768120">
    <w:abstractNumId w:val="9"/>
  </w:num>
  <w:num w:numId="3" w16cid:durableId="595616">
    <w:abstractNumId w:val="1"/>
    <w:lvlOverride w:ilvl="0">
      <w:startOverride w:val="2"/>
    </w:lvlOverride>
  </w:num>
  <w:num w:numId="4" w16cid:durableId="1552644524">
    <w:abstractNumId w:val="5"/>
  </w:num>
  <w:num w:numId="5" w16cid:durableId="1822379582">
    <w:abstractNumId w:val="3"/>
  </w:num>
  <w:num w:numId="6" w16cid:durableId="1540439316">
    <w:abstractNumId w:val="4"/>
  </w:num>
  <w:num w:numId="7" w16cid:durableId="1285505213">
    <w:abstractNumId w:val="2"/>
  </w:num>
  <w:num w:numId="8" w16cid:durableId="1709647901">
    <w:abstractNumId w:val="7"/>
  </w:num>
  <w:num w:numId="9" w16cid:durableId="1189685515">
    <w:abstractNumId w:val="0"/>
  </w:num>
  <w:num w:numId="10" w16cid:durableId="1117991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0E"/>
    <w:rsid w:val="000D0689"/>
    <w:rsid w:val="002357FD"/>
    <w:rsid w:val="002420F9"/>
    <w:rsid w:val="0028077B"/>
    <w:rsid w:val="003B0169"/>
    <w:rsid w:val="005871D6"/>
    <w:rsid w:val="00A35B2D"/>
    <w:rsid w:val="00C0681A"/>
    <w:rsid w:val="00DD69DA"/>
    <w:rsid w:val="00DF5CBB"/>
    <w:rsid w:val="00E4660E"/>
    <w:rsid w:val="00E91F32"/>
    <w:rsid w:val="00FA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080E"/>
  <w15:chartTrackingRefBased/>
  <w15:docId w15:val="{805FB095-9403-4648-B477-AE809707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4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4660E"/>
    <w:rPr>
      <w:b/>
      <w:bCs/>
    </w:rPr>
  </w:style>
  <w:style w:type="character" w:styleId="Zdraznn">
    <w:name w:val="Emphasis"/>
    <w:basedOn w:val="Standardnpsmoodstavce"/>
    <w:uiPriority w:val="20"/>
    <w:qFormat/>
    <w:rsid w:val="00E4660E"/>
    <w:rPr>
      <w:i/>
      <w:iCs/>
    </w:rPr>
  </w:style>
  <w:style w:type="paragraph" w:styleId="Odstavecseseznamem">
    <w:name w:val="List Paragraph"/>
    <w:basedOn w:val="Normln"/>
    <w:uiPriority w:val="34"/>
    <w:qFormat/>
    <w:rsid w:val="000D06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357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5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plicenb.cz/materska-skola/dokumenty-ms/dokumenty-ke-stazen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A5C68-EAB1-493B-924D-DE3C01C6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Chupáčová</dc:creator>
  <cp:keywords/>
  <dc:description/>
  <cp:lastModifiedBy>skolka</cp:lastModifiedBy>
  <cp:revision>2</cp:revision>
  <dcterms:created xsi:type="dcterms:W3CDTF">2026-03-06T11:58:00Z</dcterms:created>
  <dcterms:modified xsi:type="dcterms:W3CDTF">2026-03-06T11:58:00Z</dcterms:modified>
</cp:coreProperties>
</file>